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EE" w:rsidRDefault="00666CCF" w:rsidP="00666CCF">
      <w:pPr>
        <w:jc w:val="right"/>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666CCF" w:rsidRPr="00666CCF" w:rsidRDefault="00666CCF" w:rsidP="00666CCF">
      <w:pPr>
        <w:spacing w:after="0" w:line="240" w:lineRule="auto"/>
        <w:jc w:val="center"/>
        <w:rPr>
          <w:rFonts w:ascii="Times New Roman" w:hAnsi="Times New Roman" w:cs="Times New Roman"/>
          <w:b/>
          <w:sz w:val="24"/>
          <w:szCs w:val="24"/>
        </w:rPr>
      </w:pPr>
      <w:r w:rsidRPr="00666CCF">
        <w:rPr>
          <w:rFonts w:ascii="Times New Roman" w:hAnsi="Times New Roman" w:cs="Times New Roman"/>
          <w:b/>
          <w:sz w:val="24"/>
          <w:szCs w:val="24"/>
        </w:rPr>
        <w:t>“Oranges” Comprehension Activity</w:t>
      </w:r>
    </w:p>
    <w:p w:rsidR="00666CCF" w:rsidRDefault="00666CCF" w:rsidP="00666CCF">
      <w:pPr>
        <w:spacing w:after="0" w:line="240" w:lineRule="auto"/>
        <w:rPr>
          <w:rFonts w:ascii="Times New Roman" w:hAnsi="Times New Roman" w:cs="Times New Roman"/>
          <w:sz w:val="24"/>
          <w:szCs w:val="24"/>
        </w:rPr>
      </w:pPr>
      <w:r w:rsidRPr="00666CCF">
        <w:rPr>
          <w:rFonts w:ascii="Times New Roman" w:hAnsi="Times New Roman" w:cs="Times New Roman"/>
          <w:b/>
          <w:i/>
          <w:sz w:val="24"/>
          <w:szCs w:val="24"/>
        </w:rPr>
        <w:t>Free Verse:</w:t>
      </w:r>
      <w:r>
        <w:rPr>
          <w:rFonts w:ascii="Times New Roman" w:hAnsi="Times New Roman" w:cs="Times New Roman"/>
          <w:sz w:val="24"/>
          <w:szCs w:val="24"/>
        </w:rPr>
        <w:t xml:space="preserve">  As you recall, free verse poems do not follow a particular patter, rhyme scheme, or stanza pattern.  However, as you look at this poem, you’ll notice that the poem is written with intention.  Notice how the lines are written why do you think the speaker chooses to break the poem into stanzas where he does?</w:t>
      </w:r>
    </w:p>
    <w:p w:rsidR="00666CCF" w:rsidRDefault="00666CCF"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66CCF" w:rsidRDefault="00666CCF" w:rsidP="00666CCF">
      <w:pPr>
        <w:spacing w:after="0" w:line="240" w:lineRule="auto"/>
        <w:rPr>
          <w:rFonts w:ascii="Times New Roman" w:hAnsi="Times New Roman" w:cs="Times New Roman"/>
          <w:sz w:val="24"/>
          <w:szCs w:val="24"/>
        </w:rPr>
      </w:pPr>
    </w:p>
    <w:p w:rsidR="00666CCF" w:rsidRPr="00666CCF" w:rsidRDefault="00666CCF"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66CCF" w:rsidRDefault="00666CCF" w:rsidP="00666CCF">
      <w:pPr>
        <w:spacing w:after="0" w:line="240" w:lineRule="auto"/>
        <w:rPr>
          <w:rFonts w:ascii="Times New Roman" w:hAnsi="Times New Roman" w:cs="Times New Roman"/>
          <w:sz w:val="24"/>
          <w:szCs w:val="24"/>
        </w:rPr>
      </w:pPr>
    </w:p>
    <w:p w:rsidR="00666CCF" w:rsidRDefault="00666CCF" w:rsidP="00666CCF">
      <w:pPr>
        <w:spacing w:after="0" w:line="240" w:lineRule="auto"/>
        <w:rPr>
          <w:rFonts w:ascii="Times New Roman" w:hAnsi="Times New Roman" w:cs="Times New Roman"/>
          <w:sz w:val="24"/>
          <w:szCs w:val="24"/>
        </w:rPr>
      </w:pPr>
      <w:r w:rsidRPr="00666CCF">
        <w:rPr>
          <w:rFonts w:ascii="Times New Roman" w:hAnsi="Times New Roman" w:cs="Times New Roman"/>
          <w:b/>
          <w:i/>
          <w:sz w:val="24"/>
          <w:szCs w:val="24"/>
        </w:rPr>
        <w:t>Poem Titles:</w:t>
      </w:r>
      <w:r>
        <w:rPr>
          <w:rFonts w:ascii="Times New Roman" w:hAnsi="Times New Roman" w:cs="Times New Roman"/>
          <w:sz w:val="24"/>
          <w:szCs w:val="24"/>
        </w:rPr>
        <w:t xml:space="preserve">  consider this poem’s title.  The title of a poem gives the reader a hint about what it important in the poem or what the poem is about.  </w:t>
      </w:r>
      <w:r w:rsidR="00695925">
        <w:rPr>
          <w:rFonts w:ascii="Times New Roman" w:hAnsi="Times New Roman" w:cs="Times New Roman"/>
          <w:sz w:val="24"/>
          <w:szCs w:val="24"/>
        </w:rPr>
        <w:t>R</w:t>
      </w:r>
      <w:r>
        <w:rPr>
          <w:rFonts w:ascii="Times New Roman" w:hAnsi="Times New Roman" w:cs="Times New Roman"/>
          <w:sz w:val="24"/>
          <w:szCs w:val="24"/>
        </w:rPr>
        <w:t xml:space="preserve">ead “Oranges,” what is important about the oranges in the </w:t>
      </w:r>
      <w:proofErr w:type="gramStart"/>
      <w:r>
        <w:rPr>
          <w:rFonts w:ascii="Times New Roman" w:hAnsi="Times New Roman" w:cs="Times New Roman"/>
          <w:sz w:val="24"/>
          <w:szCs w:val="24"/>
        </w:rPr>
        <w:t>poem.</w:t>
      </w:r>
      <w:proofErr w:type="gramEnd"/>
    </w:p>
    <w:p w:rsidR="00666CCF" w:rsidRPr="00666CCF" w:rsidRDefault="00666CCF"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66CCF" w:rsidRDefault="00666CCF" w:rsidP="00666CCF">
      <w:pPr>
        <w:spacing w:after="0" w:line="240" w:lineRule="auto"/>
        <w:rPr>
          <w:rFonts w:ascii="Times New Roman" w:hAnsi="Times New Roman" w:cs="Times New Roman"/>
          <w:sz w:val="24"/>
          <w:szCs w:val="24"/>
        </w:rPr>
      </w:pPr>
    </w:p>
    <w:p w:rsidR="00666CCF" w:rsidRPr="00666CCF" w:rsidRDefault="00666CCF"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66CCF" w:rsidRDefault="00666CCF" w:rsidP="00666CCF">
      <w:pPr>
        <w:spacing w:after="0" w:line="240" w:lineRule="auto"/>
        <w:rPr>
          <w:rFonts w:ascii="Times New Roman" w:hAnsi="Times New Roman" w:cs="Times New Roman"/>
          <w:sz w:val="24"/>
          <w:szCs w:val="24"/>
        </w:rPr>
      </w:pPr>
    </w:p>
    <w:p w:rsidR="00666CCF" w:rsidRDefault="00666CCF" w:rsidP="00666CCF">
      <w:pPr>
        <w:spacing w:after="0" w:line="240" w:lineRule="auto"/>
        <w:rPr>
          <w:rFonts w:ascii="Times New Roman" w:hAnsi="Times New Roman" w:cs="Times New Roman"/>
          <w:sz w:val="24"/>
          <w:szCs w:val="24"/>
        </w:rPr>
      </w:pPr>
      <w:r w:rsidRPr="00666CCF">
        <w:rPr>
          <w:rFonts w:ascii="Times New Roman" w:hAnsi="Times New Roman" w:cs="Times New Roman"/>
          <w:b/>
          <w:i/>
          <w:sz w:val="24"/>
          <w:szCs w:val="24"/>
        </w:rPr>
        <w:t xml:space="preserve">Comprehension </w:t>
      </w:r>
      <w:r>
        <w:rPr>
          <w:rFonts w:ascii="Times New Roman" w:hAnsi="Times New Roman" w:cs="Times New Roman"/>
          <w:b/>
          <w:i/>
          <w:sz w:val="24"/>
          <w:szCs w:val="24"/>
        </w:rPr>
        <w:t>C</w:t>
      </w:r>
      <w:r w:rsidRPr="00666CCF">
        <w:rPr>
          <w:rFonts w:ascii="Times New Roman" w:hAnsi="Times New Roman" w:cs="Times New Roman"/>
          <w:b/>
          <w:i/>
          <w:sz w:val="24"/>
          <w:szCs w:val="24"/>
        </w:rPr>
        <w:t xml:space="preserve">heck:  </w:t>
      </w:r>
      <w:r>
        <w:rPr>
          <w:rFonts w:ascii="Times New Roman" w:hAnsi="Times New Roman" w:cs="Times New Roman"/>
          <w:sz w:val="24"/>
          <w:szCs w:val="24"/>
        </w:rPr>
        <w:t>Paraphrase the poem using the graphic organizer below.  Use the sentence prompts to help you.</w:t>
      </w:r>
    </w:p>
    <w:tbl>
      <w:tblPr>
        <w:tblStyle w:val="TableGrid"/>
        <w:tblW w:w="0" w:type="auto"/>
        <w:tblLook w:val="04A0" w:firstRow="1" w:lastRow="0" w:firstColumn="1" w:lastColumn="0" w:noHBand="0" w:noVBand="1"/>
      </w:tblPr>
      <w:tblGrid>
        <w:gridCol w:w="11016"/>
      </w:tblGrid>
      <w:tr w:rsidR="00EB78A4" w:rsidTr="00EB78A4">
        <w:trPr>
          <w:trHeight w:val="458"/>
        </w:trPr>
        <w:tc>
          <w:tcPr>
            <w:tcW w:w="11016" w:type="dxa"/>
          </w:tcPr>
          <w:p w:rsidR="00EB78A4" w:rsidRPr="00EB78A4" w:rsidRDefault="00EB78A4" w:rsidP="00666CCF">
            <w:pPr>
              <w:rPr>
                <w:rFonts w:ascii="Times New Roman" w:hAnsi="Times New Roman" w:cs="Times New Roman"/>
                <w:b/>
                <w:sz w:val="24"/>
                <w:szCs w:val="24"/>
              </w:rPr>
            </w:pPr>
            <w:r>
              <w:rPr>
                <w:rFonts w:ascii="Times New Roman" w:hAnsi="Times New Roman" w:cs="Times New Roman"/>
                <w:b/>
                <w:sz w:val="24"/>
                <w:szCs w:val="24"/>
              </w:rPr>
              <w:t>Paraphrase</w:t>
            </w:r>
          </w:p>
        </w:tc>
      </w:tr>
      <w:tr w:rsidR="00EB78A4" w:rsidTr="00EB78A4">
        <w:trPr>
          <w:trHeight w:val="7910"/>
        </w:trPr>
        <w:tc>
          <w:tcPr>
            <w:tcW w:w="11016" w:type="dxa"/>
          </w:tcPr>
          <w:p w:rsidR="00EB78A4" w:rsidRDefault="00EB78A4" w:rsidP="00666CCF">
            <w:pPr>
              <w:rPr>
                <w:rFonts w:ascii="Times New Roman" w:hAnsi="Times New Roman" w:cs="Times New Roman"/>
                <w:sz w:val="24"/>
                <w:szCs w:val="24"/>
              </w:rPr>
            </w:pPr>
            <w:r>
              <w:rPr>
                <w:rFonts w:ascii="Times New Roman" w:hAnsi="Times New Roman" w:cs="Times New Roman"/>
                <w:sz w:val="24"/>
                <w:szCs w:val="24"/>
              </w:rPr>
              <w:t>The speaker is remembering…</w:t>
            </w: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r>
              <w:rPr>
                <w:rFonts w:ascii="Times New Roman" w:hAnsi="Times New Roman" w:cs="Times New Roman"/>
                <w:sz w:val="24"/>
                <w:szCs w:val="24"/>
              </w:rPr>
              <w:t>The speaker has…</w:t>
            </w: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r>
              <w:rPr>
                <w:rFonts w:ascii="Times New Roman" w:hAnsi="Times New Roman" w:cs="Times New Roman"/>
                <w:sz w:val="24"/>
                <w:szCs w:val="24"/>
              </w:rPr>
              <w:t>The speaker is going…</w:t>
            </w:r>
          </w:p>
          <w:p w:rsidR="00EB78A4" w:rsidRDefault="00EB78A4" w:rsidP="00666CCF">
            <w:pPr>
              <w:rPr>
                <w:rFonts w:ascii="Times New Roman" w:hAnsi="Times New Roman" w:cs="Times New Roman"/>
                <w:sz w:val="24"/>
                <w:szCs w:val="24"/>
              </w:rPr>
            </w:pPr>
          </w:p>
          <w:p w:rsidR="00695925" w:rsidRDefault="00695925"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r>
              <w:rPr>
                <w:rFonts w:ascii="Times New Roman" w:hAnsi="Times New Roman" w:cs="Times New Roman"/>
                <w:sz w:val="24"/>
                <w:szCs w:val="24"/>
              </w:rPr>
              <w:t>A detail about the girls’ house is…</w:t>
            </w: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r>
              <w:rPr>
                <w:rFonts w:ascii="Times New Roman" w:hAnsi="Times New Roman" w:cs="Times New Roman"/>
                <w:sz w:val="24"/>
                <w:szCs w:val="24"/>
              </w:rPr>
              <w:t>The girl…</w:t>
            </w: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r>
              <w:rPr>
                <w:rFonts w:ascii="Times New Roman" w:hAnsi="Times New Roman" w:cs="Times New Roman"/>
                <w:sz w:val="24"/>
                <w:szCs w:val="24"/>
              </w:rPr>
              <w:t>The speaker reacts to the girl by…</w:t>
            </w:r>
          </w:p>
          <w:p w:rsidR="00EB78A4" w:rsidRDefault="00EB78A4" w:rsidP="00666CCF">
            <w:pPr>
              <w:rPr>
                <w:rFonts w:ascii="Times New Roman" w:hAnsi="Times New Roman" w:cs="Times New Roman"/>
                <w:sz w:val="24"/>
                <w:szCs w:val="24"/>
              </w:rPr>
            </w:pPr>
          </w:p>
          <w:p w:rsidR="00695925" w:rsidRDefault="00695925" w:rsidP="00666CCF">
            <w:pPr>
              <w:rPr>
                <w:rFonts w:ascii="Times New Roman" w:hAnsi="Times New Roman" w:cs="Times New Roman"/>
                <w:sz w:val="24"/>
                <w:szCs w:val="24"/>
              </w:rPr>
            </w:pPr>
          </w:p>
          <w:p w:rsidR="00EB78A4" w:rsidRDefault="00EB78A4" w:rsidP="00666CCF">
            <w:pPr>
              <w:rPr>
                <w:rFonts w:ascii="Times New Roman" w:hAnsi="Times New Roman" w:cs="Times New Roman"/>
                <w:sz w:val="24"/>
                <w:szCs w:val="24"/>
              </w:rPr>
            </w:pPr>
            <w:r>
              <w:rPr>
                <w:rFonts w:ascii="Times New Roman" w:hAnsi="Times New Roman" w:cs="Times New Roman"/>
                <w:sz w:val="24"/>
                <w:szCs w:val="24"/>
              </w:rPr>
              <w:t>The two of them go</w:t>
            </w:r>
            <w:proofErr w:type="gramStart"/>
            <w:r>
              <w:rPr>
                <w:rFonts w:ascii="Times New Roman" w:hAnsi="Times New Roman" w:cs="Times New Roman"/>
                <w:sz w:val="24"/>
                <w:szCs w:val="24"/>
              </w:rPr>
              <w:t>..</w:t>
            </w:r>
            <w:proofErr w:type="gramEnd"/>
          </w:p>
          <w:p w:rsidR="00695925" w:rsidRDefault="00695925" w:rsidP="00666CCF">
            <w:pPr>
              <w:rPr>
                <w:rFonts w:ascii="Times New Roman" w:hAnsi="Times New Roman" w:cs="Times New Roman"/>
                <w:sz w:val="24"/>
                <w:szCs w:val="24"/>
              </w:rPr>
            </w:pPr>
          </w:p>
          <w:p w:rsidR="00695925" w:rsidRDefault="00695925" w:rsidP="00666CCF">
            <w:pPr>
              <w:rPr>
                <w:rFonts w:ascii="Times New Roman" w:hAnsi="Times New Roman" w:cs="Times New Roman"/>
                <w:sz w:val="24"/>
                <w:szCs w:val="24"/>
              </w:rPr>
            </w:pPr>
          </w:p>
          <w:p w:rsidR="00695925" w:rsidRDefault="00695925" w:rsidP="00666CCF">
            <w:pPr>
              <w:rPr>
                <w:rFonts w:ascii="Times New Roman" w:hAnsi="Times New Roman" w:cs="Times New Roman"/>
                <w:sz w:val="24"/>
                <w:szCs w:val="24"/>
              </w:rPr>
            </w:pPr>
            <w:r>
              <w:rPr>
                <w:rFonts w:ascii="Times New Roman" w:hAnsi="Times New Roman" w:cs="Times New Roman"/>
                <w:sz w:val="24"/>
                <w:szCs w:val="24"/>
              </w:rPr>
              <w:t>They pass…</w:t>
            </w:r>
          </w:p>
          <w:p w:rsidR="00695925" w:rsidRDefault="00695925" w:rsidP="00666CCF">
            <w:pPr>
              <w:rPr>
                <w:rFonts w:ascii="Times New Roman" w:hAnsi="Times New Roman" w:cs="Times New Roman"/>
                <w:sz w:val="24"/>
                <w:szCs w:val="24"/>
              </w:rPr>
            </w:pPr>
          </w:p>
          <w:p w:rsidR="00695925" w:rsidRDefault="00695925" w:rsidP="00666CCF">
            <w:pPr>
              <w:rPr>
                <w:rFonts w:ascii="Times New Roman" w:hAnsi="Times New Roman" w:cs="Times New Roman"/>
                <w:sz w:val="24"/>
                <w:szCs w:val="24"/>
              </w:rPr>
            </w:pPr>
          </w:p>
          <w:p w:rsidR="00695925" w:rsidRDefault="00695925" w:rsidP="00666CCF">
            <w:pPr>
              <w:rPr>
                <w:rFonts w:ascii="Times New Roman" w:hAnsi="Times New Roman" w:cs="Times New Roman"/>
                <w:sz w:val="24"/>
                <w:szCs w:val="24"/>
              </w:rPr>
            </w:pPr>
            <w:r>
              <w:rPr>
                <w:rFonts w:ascii="Times New Roman" w:hAnsi="Times New Roman" w:cs="Times New Roman"/>
                <w:sz w:val="24"/>
                <w:szCs w:val="24"/>
              </w:rPr>
              <w:t>Their final destination is…</w:t>
            </w:r>
          </w:p>
          <w:p w:rsidR="00695925" w:rsidRDefault="00695925" w:rsidP="00666CCF">
            <w:pPr>
              <w:rPr>
                <w:rFonts w:ascii="Times New Roman" w:hAnsi="Times New Roman" w:cs="Times New Roman"/>
                <w:sz w:val="24"/>
                <w:szCs w:val="24"/>
              </w:rPr>
            </w:pPr>
          </w:p>
          <w:p w:rsidR="00695925" w:rsidRDefault="00695925" w:rsidP="00666CCF">
            <w:pPr>
              <w:rPr>
                <w:rFonts w:ascii="Times New Roman" w:hAnsi="Times New Roman" w:cs="Times New Roman"/>
                <w:sz w:val="24"/>
                <w:szCs w:val="24"/>
              </w:rPr>
            </w:pPr>
          </w:p>
        </w:tc>
      </w:tr>
    </w:tbl>
    <w:p w:rsidR="00666CCF" w:rsidRDefault="00666CCF" w:rsidP="00666CCF">
      <w:pPr>
        <w:spacing w:after="0" w:line="240" w:lineRule="auto"/>
        <w:rPr>
          <w:rFonts w:ascii="Times New Roman" w:hAnsi="Times New Roman" w:cs="Times New Roman"/>
          <w:sz w:val="24"/>
          <w:szCs w:val="24"/>
        </w:rPr>
      </w:pPr>
    </w:p>
    <w:p w:rsidR="00695925" w:rsidRDefault="00695925" w:rsidP="00666CCF">
      <w:pPr>
        <w:spacing w:after="0" w:line="240" w:lineRule="auto"/>
        <w:rPr>
          <w:rFonts w:ascii="Times New Roman" w:hAnsi="Times New Roman" w:cs="Times New Roman"/>
          <w:b/>
          <w:sz w:val="24"/>
          <w:szCs w:val="24"/>
        </w:rPr>
      </w:pPr>
      <w:r w:rsidRPr="00695925">
        <w:rPr>
          <w:rFonts w:ascii="Times New Roman" w:hAnsi="Times New Roman" w:cs="Times New Roman"/>
          <w:b/>
          <w:sz w:val="24"/>
          <w:szCs w:val="24"/>
        </w:rPr>
        <w:t>Continue on the back.</w:t>
      </w:r>
    </w:p>
    <w:p w:rsidR="00695925" w:rsidRDefault="00695925" w:rsidP="00666CCF">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016"/>
      </w:tblGrid>
      <w:tr w:rsidR="006F4AEE" w:rsidTr="006F4AEE">
        <w:trPr>
          <w:trHeight w:val="7280"/>
        </w:trPr>
        <w:tc>
          <w:tcPr>
            <w:tcW w:w="11016" w:type="dxa"/>
          </w:tcPr>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lastRenderedPageBreak/>
              <w:t>A detail from the store:</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t>The girl reacted to the speaker asking what she wanted…</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t>The speaker pays for the candy by…</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t>The saleslady reacts to his form of payment by…</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t>The speaker and the girl…</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t>The weather is…</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t>The speaker…</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r>
              <w:rPr>
                <w:rFonts w:ascii="Times New Roman" w:hAnsi="Times New Roman" w:cs="Times New Roman"/>
                <w:sz w:val="24"/>
                <w:szCs w:val="24"/>
              </w:rPr>
              <w:t xml:space="preserve">While the girl </w:t>
            </w:r>
            <w:proofErr w:type="gramStart"/>
            <w:r>
              <w:rPr>
                <w:rFonts w:ascii="Times New Roman" w:hAnsi="Times New Roman" w:cs="Times New Roman"/>
                <w:sz w:val="24"/>
                <w:szCs w:val="24"/>
              </w:rPr>
              <w:t>unwraps</w:t>
            </w:r>
            <w:proofErr w:type="gramEnd"/>
            <w:r>
              <w:rPr>
                <w:rFonts w:ascii="Times New Roman" w:hAnsi="Times New Roman" w:cs="Times New Roman"/>
                <w:sz w:val="24"/>
                <w:szCs w:val="24"/>
              </w:rPr>
              <w:t xml:space="preserve"> the chocolate, the speaker…</w:t>
            </w:r>
          </w:p>
          <w:p w:rsidR="006F4AEE" w:rsidRDefault="006F4AEE" w:rsidP="00666CCF">
            <w:pPr>
              <w:rPr>
                <w:rFonts w:ascii="Times New Roman" w:hAnsi="Times New Roman" w:cs="Times New Roman"/>
                <w:sz w:val="24"/>
                <w:szCs w:val="24"/>
              </w:rPr>
            </w:pPr>
          </w:p>
          <w:p w:rsidR="006F4AEE" w:rsidRDefault="006F4AEE" w:rsidP="00666CCF">
            <w:pPr>
              <w:rPr>
                <w:rFonts w:ascii="Times New Roman" w:hAnsi="Times New Roman" w:cs="Times New Roman"/>
                <w:sz w:val="24"/>
                <w:szCs w:val="24"/>
              </w:rPr>
            </w:pPr>
          </w:p>
          <w:p w:rsidR="006F4AEE" w:rsidRPr="006F4AEE" w:rsidRDefault="006F4AEE" w:rsidP="00666CCF">
            <w:pPr>
              <w:rPr>
                <w:rFonts w:ascii="Times New Roman" w:hAnsi="Times New Roman" w:cs="Times New Roman"/>
                <w:sz w:val="24"/>
                <w:szCs w:val="24"/>
              </w:rPr>
            </w:pPr>
            <w:r>
              <w:rPr>
                <w:rFonts w:ascii="Times New Roman" w:hAnsi="Times New Roman" w:cs="Times New Roman"/>
                <w:sz w:val="24"/>
                <w:szCs w:val="24"/>
              </w:rPr>
              <w:t>The speaker thinks the orange looks like…</w:t>
            </w:r>
          </w:p>
        </w:tc>
      </w:tr>
    </w:tbl>
    <w:p w:rsidR="00695925" w:rsidRDefault="00695925" w:rsidP="00666CCF">
      <w:pPr>
        <w:spacing w:after="0" w:line="240" w:lineRule="auto"/>
        <w:rPr>
          <w:rFonts w:ascii="Times New Roman" w:hAnsi="Times New Roman" w:cs="Times New Roman"/>
          <w:b/>
          <w:sz w:val="24"/>
          <w:szCs w:val="24"/>
        </w:rPr>
      </w:pPr>
    </w:p>
    <w:p w:rsidR="006F4AEE" w:rsidRDefault="006F4AEE" w:rsidP="00666CC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Two:  </w:t>
      </w:r>
      <w:r>
        <w:rPr>
          <w:rFonts w:ascii="Times New Roman" w:hAnsi="Times New Roman" w:cs="Times New Roman"/>
          <w:sz w:val="24"/>
          <w:szCs w:val="24"/>
        </w:rPr>
        <w:t>Answer the following questions using complete sentences.</w:t>
      </w:r>
    </w:p>
    <w:p w:rsidR="006F4AEE" w:rsidRDefault="006F4AEE" w:rsidP="00666CCF">
      <w:pPr>
        <w:spacing w:after="0" w:line="240" w:lineRule="auto"/>
        <w:rPr>
          <w:rFonts w:ascii="Times New Roman" w:hAnsi="Times New Roman" w:cs="Times New Roman"/>
          <w:sz w:val="24"/>
          <w:szCs w:val="24"/>
        </w:rPr>
      </w:pPr>
    </w:p>
    <w:p w:rsidR="006F4AEE" w:rsidRDefault="006F4AEE"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1.  When does the poem take place?  ____________________________________________________________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Pr="00666CCF" w:rsidRDefault="006F4AEE" w:rsidP="006F4A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Default="006F4AEE"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2.  What is the speaker carrying in his pockets?  ___________________________________________________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Pr="00666CCF" w:rsidRDefault="006F4AEE" w:rsidP="006F4A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Default="006F4AEE"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3.  How much money does the speaker have to spend?  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Pr="00666CCF" w:rsidRDefault="006F4AEE" w:rsidP="006F4A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Default="006F4AEE"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4. Infer why the speaker brought the two oranges.  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Pr="00666CCF" w:rsidRDefault="006F4AEE" w:rsidP="006F4A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Default="006F4AEE" w:rsidP="00666CCF">
      <w:pPr>
        <w:spacing w:after="0" w:line="240" w:lineRule="auto"/>
        <w:rPr>
          <w:rFonts w:ascii="Times New Roman" w:hAnsi="Times New Roman" w:cs="Times New Roman"/>
          <w:sz w:val="24"/>
          <w:szCs w:val="24"/>
        </w:rPr>
      </w:pPr>
      <w:r>
        <w:rPr>
          <w:rFonts w:ascii="Times New Roman" w:hAnsi="Times New Roman" w:cs="Times New Roman"/>
          <w:sz w:val="24"/>
          <w:szCs w:val="24"/>
        </w:rPr>
        <w:t>5.  Evaluate what kind of person the speaker is.  Explain you answer with evidence from the poem.</w:t>
      </w:r>
    </w:p>
    <w:p w:rsidR="006F4AEE" w:rsidRDefault="006F4AEE" w:rsidP="00666CCF">
      <w:pPr>
        <w:spacing w:after="0" w:line="240" w:lineRule="auto"/>
        <w:rPr>
          <w:rFonts w:ascii="Times New Roman" w:hAnsi="Times New Roman" w:cs="Times New Roman"/>
          <w:sz w:val="24"/>
          <w:szCs w:val="24"/>
        </w:rPr>
      </w:pPr>
    </w:p>
    <w:p w:rsidR="006F4AEE" w:rsidRPr="00666CCF" w:rsidRDefault="006F4AEE" w:rsidP="006F4A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F4AEE" w:rsidRDefault="006F4AEE" w:rsidP="00666CCF">
      <w:pPr>
        <w:spacing w:after="0" w:line="240" w:lineRule="auto"/>
        <w:rPr>
          <w:rFonts w:ascii="Times New Roman" w:hAnsi="Times New Roman" w:cs="Times New Roman"/>
          <w:sz w:val="24"/>
          <w:szCs w:val="24"/>
        </w:rPr>
      </w:pPr>
    </w:p>
    <w:p w:rsidR="006F4AEE" w:rsidRPr="00666CCF" w:rsidRDefault="006F4AEE" w:rsidP="006F4A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F4AEE" w:rsidRPr="006F4AEE" w:rsidRDefault="006F4AEE" w:rsidP="00666CCF">
      <w:pPr>
        <w:spacing w:after="0" w:line="240" w:lineRule="auto"/>
        <w:rPr>
          <w:rFonts w:ascii="Times New Roman" w:hAnsi="Times New Roman" w:cs="Times New Roman"/>
          <w:sz w:val="24"/>
          <w:szCs w:val="24"/>
        </w:rPr>
      </w:pPr>
      <w:bookmarkStart w:id="0" w:name="_GoBack"/>
      <w:bookmarkEnd w:id="0"/>
    </w:p>
    <w:sectPr w:rsidR="006F4AEE" w:rsidRPr="006F4AEE" w:rsidSect="00025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E1"/>
    <w:rsid w:val="000255E1"/>
    <w:rsid w:val="00666CCF"/>
    <w:rsid w:val="00695925"/>
    <w:rsid w:val="006F4AEE"/>
    <w:rsid w:val="00842BEE"/>
    <w:rsid w:val="00E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2016-05-11T17:54:00Z</dcterms:created>
  <dcterms:modified xsi:type="dcterms:W3CDTF">2016-05-11T18:25:00Z</dcterms:modified>
</cp:coreProperties>
</file>