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D" w:rsidRPr="00BB225D" w:rsidRDefault="00BB225D" w:rsidP="00BB225D">
      <w:pPr>
        <w:jc w:val="center"/>
        <w:rPr>
          <w:b/>
          <w:sz w:val="24"/>
          <w:szCs w:val="24"/>
        </w:rPr>
      </w:pPr>
      <w:r w:rsidRPr="00BB225D">
        <w:rPr>
          <w:b/>
          <w:sz w:val="24"/>
          <w:szCs w:val="24"/>
        </w:rPr>
        <w:t>Scars</w:t>
      </w:r>
    </w:p>
    <w:p w:rsidR="00CB45A3" w:rsidRDefault="00BB225D">
      <w:r>
        <w:t xml:space="preserve">Someone once told me that the scar was beautiful.  I don’t know how to react.  Normally, scars aren’t beautiful.  And, when they ask what </w:t>
      </w:r>
      <w:proofErr w:type="spellStart"/>
      <w:proofErr w:type="gramStart"/>
      <w:r>
        <w:t>its</w:t>
      </w:r>
      <w:proofErr w:type="spellEnd"/>
      <w:proofErr w:type="gramEnd"/>
      <w:r>
        <w:t xml:space="preserve"> from, I don’t really want to tell the story.  They might think a dog bit me when I was a kid or that I got in a car accident. No nothing like that.  I don’t know how to tell this story.  When I do, some people call me a hero.  But, I don’t feel like a hero.  As much as this moment impacted my life, I want to move forward.  Not forget.  Just move forward.</w:t>
      </w:r>
    </w:p>
    <w:p w:rsidR="00BB225D" w:rsidRDefault="00BB225D"/>
    <w:p w:rsidR="00BB225D" w:rsidRDefault="00BB225D">
      <w:r>
        <w:t>All I could think of when I saw her fall was that she couldn’t swim.  I didn’t think, “Oh my God, she’s dead,” or “What do I do?”  I just thought, “She can’t swim and I can,” So I jumped in.  I f you know what a pontoon boat is, you know that is has a big steel blade at the bottom of if that spins so that the boat will move.  I found Samira just below this blade.  I grabbed her, but the blade hit me.  The strange thing is</w:t>
      </w:r>
      <w:proofErr w:type="gramStart"/>
      <w:r>
        <w:t>,</w:t>
      </w:r>
      <w:proofErr w:type="gramEnd"/>
      <w:r>
        <w:t xml:space="preserve"> it didn’t hurt.  It threw my body forward and things went black, but I was still aware of holding Samira’s body and lifting it up and kicking my legs up to get back to the surface.  When we got there, I remember all sorts of arms and legs grabbing at us, then, I remember the hospital.  It was white and there were flowers around and blurry faces that got clearer the more I blinked.  I could tell my mother was really panicking and distraught beneath her thin layer of calm.  Around the room I went.  Each face was family or friends.  </w:t>
      </w:r>
      <w:proofErr w:type="gramStart"/>
      <w:r>
        <w:t>Even Samira.</w:t>
      </w:r>
      <w:proofErr w:type="gramEnd"/>
    </w:p>
    <w:p w:rsidR="00BB225D" w:rsidRDefault="00BB225D"/>
    <w:p w:rsidR="00BB225D" w:rsidRDefault="00BB225D">
      <w:r>
        <w:t xml:space="preserve">When I tried to smile, all I could feel was intense pain.  When I tried to talk, I couldn’t. </w:t>
      </w:r>
      <w:proofErr w:type="gramStart"/>
      <w:r>
        <w:t>They</w:t>
      </w:r>
      <w:proofErr w:type="gramEnd"/>
      <w:r>
        <w:t xml:space="preserve"> had to sew my mouth shut in order to do reconstructive surgery.  My father explained it and his voice cracked for the first time since I’ve known him.  I nodded to show that I understood.  I could eat through straws only, only liquids.  That was how it was for nine months.  I lost a lot of weight, I lost out on a lot of the typical experiences that kids get to have in 8</w:t>
      </w:r>
      <w:r w:rsidRPr="00BB225D">
        <w:rPr>
          <w:vertAlign w:val="superscript"/>
        </w:rPr>
        <w:t>th</w:t>
      </w:r>
      <w:r>
        <w:t xml:space="preserve"> grade, but who would have guessed I would have lost a friend.</w:t>
      </w:r>
    </w:p>
    <w:p w:rsidR="00BB225D" w:rsidRDefault="00BB225D">
      <w:r>
        <w:t xml:space="preserve">Samira could barely look at me anymore.  It </w:t>
      </w:r>
      <w:proofErr w:type="gramStart"/>
      <w:r>
        <w:t>were</w:t>
      </w:r>
      <w:proofErr w:type="gramEnd"/>
      <w:r>
        <w:t xml:space="preserve"> as though she felt guilty.  </w:t>
      </w:r>
      <w:proofErr w:type="gramStart"/>
      <w:r>
        <w:t>As though she had done this to me.</w:t>
      </w:r>
      <w:proofErr w:type="gramEnd"/>
      <w:r>
        <w:t xml:space="preserve">  It made me feel like I had to ask for her forgiveness.  What do you do for someone who you owe your life to?  But I told her, I didn’t see it like that.  I only did what any </w:t>
      </w:r>
      <w:proofErr w:type="gramStart"/>
      <w:r>
        <w:t>friend,</w:t>
      </w:r>
      <w:proofErr w:type="gramEnd"/>
      <w:r>
        <w:t xml:space="preserve"> any human being would do for another.  She grew aloof and distant and our friendship was never quite the same.  When I look at the scar today, I don’t see “hero” or “lost friend”.  </w:t>
      </w:r>
      <w:bookmarkStart w:id="0" w:name="_GoBack"/>
      <w:bookmarkEnd w:id="0"/>
      <w:r>
        <w:t xml:space="preserve">I see that life isn’t always easy.  </w:t>
      </w:r>
      <w:proofErr w:type="gramStart"/>
      <w:r>
        <w:t>That things</w:t>
      </w:r>
      <w:proofErr w:type="gramEnd"/>
      <w:r>
        <w:t xml:space="preserve"> happen that we can’t control, but we persevere.  Somehow, we persevere and embrace all life gives us.</w:t>
      </w:r>
    </w:p>
    <w:sectPr w:rsidR="00BB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D"/>
    <w:rsid w:val="00BB225D"/>
    <w:rsid w:val="00C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2013-11-12T18:30:00Z</dcterms:created>
  <dcterms:modified xsi:type="dcterms:W3CDTF">2013-11-12T18:41:00Z</dcterms:modified>
</cp:coreProperties>
</file>